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B0" w:rsidRPr="00DF272D" w:rsidRDefault="004C42C8" w:rsidP="004C42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72D">
        <w:rPr>
          <w:rFonts w:ascii="Times New Roman" w:hAnsi="Times New Roman" w:cs="Times New Roman"/>
          <w:b/>
          <w:sz w:val="28"/>
          <w:szCs w:val="24"/>
        </w:rPr>
        <w:t>UNIVERSITAS 17 AGUSTUS 1945 SAMARINDA</w:t>
      </w:r>
    </w:p>
    <w:p w:rsidR="004C42C8" w:rsidRPr="00DF272D" w:rsidRDefault="004C42C8" w:rsidP="004C42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72D">
        <w:rPr>
          <w:rFonts w:ascii="Times New Roman" w:hAnsi="Times New Roman" w:cs="Times New Roman"/>
          <w:b/>
          <w:sz w:val="28"/>
          <w:szCs w:val="24"/>
        </w:rPr>
        <w:t>FAKULTAS EKONOMI PRO</w:t>
      </w:r>
      <w:r w:rsidR="007F2657">
        <w:rPr>
          <w:rFonts w:ascii="Times New Roman" w:hAnsi="Times New Roman" w:cs="Times New Roman"/>
          <w:b/>
          <w:sz w:val="28"/>
          <w:szCs w:val="24"/>
        </w:rPr>
        <w:t>GRAM STU</w:t>
      </w:r>
      <w:r w:rsidRPr="00DF272D">
        <w:rPr>
          <w:rFonts w:ascii="Times New Roman" w:hAnsi="Times New Roman" w:cs="Times New Roman"/>
          <w:b/>
          <w:sz w:val="28"/>
          <w:szCs w:val="24"/>
        </w:rPr>
        <w:t xml:space="preserve">DI </w:t>
      </w:r>
      <w:r w:rsidR="002B0FE6">
        <w:rPr>
          <w:rFonts w:ascii="Times New Roman" w:hAnsi="Times New Roman" w:cs="Times New Roman"/>
          <w:b/>
          <w:sz w:val="28"/>
          <w:szCs w:val="24"/>
        </w:rPr>
        <w:t>MANAJEMEN</w:t>
      </w:r>
    </w:p>
    <w:p w:rsidR="004C42C8" w:rsidRPr="00DF272D" w:rsidRDefault="004C42C8" w:rsidP="004C42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2C8" w:rsidRPr="00DF272D" w:rsidRDefault="004C42C8" w:rsidP="004C42C8">
      <w:pPr>
        <w:jc w:val="both"/>
        <w:rPr>
          <w:rFonts w:ascii="Times New Roman" w:hAnsi="Times New Roman" w:cs="Times New Roman"/>
          <w:sz w:val="24"/>
          <w:szCs w:val="24"/>
        </w:rPr>
      </w:pPr>
      <w:r w:rsidRPr="00DF272D">
        <w:rPr>
          <w:rFonts w:ascii="Times New Roman" w:hAnsi="Times New Roman" w:cs="Times New Roman"/>
          <w:sz w:val="24"/>
          <w:szCs w:val="24"/>
        </w:rPr>
        <w:t xml:space="preserve">WABSITE </w:t>
      </w:r>
      <w:r w:rsidRPr="00DF272D">
        <w:rPr>
          <w:rFonts w:ascii="Times New Roman" w:hAnsi="Times New Roman" w:cs="Times New Roman"/>
          <w:sz w:val="24"/>
          <w:szCs w:val="24"/>
        </w:rPr>
        <w:tab/>
        <w:t>: ekonomi.untag-smd.ac.id</w:t>
      </w:r>
    </w:p>
    <w:p w:rsidR="004C42C8" w:rsidRPr="00DF272D" w:rsidRDefault="004C42C8" w:rsidP="004C42C8">
      <w:pPr>
        <w:jc w:val="both"/>
        <w:rPr>
          <w:rFonts w:ascii="Times New Roman" w:hAnsi="Times New Roman" w:cs="Times New Roman"/>
          <w:sz w:val="24"/>
          <w:szCs w:val="24"/>
        </w:rPr>
      </w:pPr>
      <w:r w:rsidRPr="00DF272D">
        <w:rPr>
          <w:rFonts w:ascii="Times New Roman" w:hAnsi="Times New Roman" w:cs="Times New Roman"/>
          <w:sz w:val="24"/>
          <w:szCs w:val="24"/>
        </w:rPr>
        <w:t xml:space="preserve">Mail </w:t>
      </w:r>
      <w:r w:rsidRPr="00DF272D">
        <w:rPr>
          <w:rFonts w:ascii="Times New Roman" w:hAnsi="Times New Roman" w:cs="Times New Roman"/>
          <w:sz w:val="24"/>
          <w:szCs w:val="24"/>
        </w:rPr>
        <w:tab/>
      </w:r>
      <w:r w:rsidRPr="00DF272D"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6" w:history="1">
        <w:r w:rsidRPr="00DF272D">
          <w:rPr>
            <w:rStyle w:val="Hyperlink"/>
            <w:rFonts w:ascii="Times New Roman" w:hAnsi="Times New Roman" w:cs="Times New Roman"/>
            <w:sz w:val="24"/>
            <w:szCs w:val="24"/>
          </w:rPr>
          <w:t>akuntansi@untag-smd.ac.id</w:t>
        </w:r>
      </w:hyperlink>
    </w:p>
    <w:p w:rsidR="004C42C8" w:rsidRDefault="009478ED" w:rsidP="004C42C8">
      <w:pPr>
        <w:jc w:val="both"/>
      </w:pPr>
      <w:r w:rsidRPr="009478ED"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 wp14:anchorId="421FA0E9" wp14:editId="526CD4E6">
            <wp:simplePos x="0" y="0"/>
            <wp:positionH relativeFrom="margin">
              <wp:align>left</wp:align>
            </wp:positionH>
            <wp:positionV relativeFrom="paragraph">
              <wp:posOffset>312420</wp:posOffset>
            </wp:positionV>
            <wp:extent cx="1428115" cy="1767488"/>
            <wp:effectExtent l="0" t="0" r="635" b="4445"/>
            <wp:wrapNone/>
            <wp:docPr id="1" name="Picture 1" descr="D:\Aneka Foto\Foto Fekon\1501201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neka Foto\Foto Fekon\150120110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15"/>
                    <a:stretch/>
                  </pic:blipFill>
                  <pic:spPr bwMode="auto">
                    <a:xfrm>
                      <a:off x="0" y="0"/>
                      <a:ext cx="1428115" cy="176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7498" w:type="dxa"/>
        <w:tblInd w:w="2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283"/>
        <w:gridCol w:w="430"/>
        <w:gridCol w:w="4396"/>
      </w:tblGrid>
      <w:tr w:rsidR="007F5543" w:rsidRPr="006B430A" w:rsidTr="009478ED">
        <w:tc>
          <w:tcPr>
            <w:tcW w:w="2389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6" w:type="dxa"/>
            <w:gridSpan w:val="2"/>
          </w:tcPr>
          <w:p w:rsidR="007F5543" w:rsidRPr="006B430A" w:rsidRDefault="002B0FE6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Eka Yudhyani, SE., M.Si</w:t>
            </w:r>
          </w:p>
        </w:tc>
      </w:tr>
      <w:tr w:rsidR="007F5543" w:rsidRPr="006B430A" w:rsidTr="009478ED">
        <w:tc>
          <w:tcPr>
            <w:tcW w:w="2389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</w:t>
            </w: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/N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IP</w:t>
            </w:r>
          </w:p>
        </w:tc>
        <w:tc>
          <w:tcPr>
            <w:tcW w:w="283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6" w:type="dxa"/>
            <w:gridSpan w:val="2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43" w:rsidRPr="006B430A" w:rsidTr="009478ED">
        <w:tc>
          <w:tcPr>
            <w:tcW w:w="2389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IDN</w:t>
            </w:r>
          </w:p>
        </w:tc>
        <w:tc>
          <w:tcPr>
            <w:tcW w:w="283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6" w:type="dxa"/>
            <w:gridSpan w:val="2"/>
          </w:tcPr>
          <w:p w:rsidR="007F5543" w:rsidRPr="006B430A" w:rsidRDefault="00F91927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1114057101</w:t>
            </w:r>
          </w:p>
        </w:tc>
      </w:tr>
      <w:tr w:rsidR="007F5543" w:rsidRPr="006B430A" w:rsidTr="009478ED">
        <w:tc>
          <w:tcPr>
            <w:tcW w:w="2389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Jabatan Fungsional</w:t>
            </w:r>
          </w:p>
        </w:tc>
        <w:tc>
          <w:tcPr>
            <w:tcW w:w="283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6" w:type="dxa"/>
            <w:gridSpan w:val="2"/>
          </w:tcPr>
          <w:p w:rsidR="007F5543" w:rsidRPr="006B430A" w:rsidRDefault="002B0FE6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Lektor 300</w:t>
            </w:r>
          </w:p>
        </w:tc>
      </w:tr>
      <w:tr w:rsidR="007F5543" w:rsidRPr="006B430A" w:rsidTr="009478ED">
        <w:tc>
          <w:tcPr>
            <w:tcW w:w="2389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Tempat/Tanggal Lahir</w:t>
            </w:r>
          </w:p>
        </w:tc>
        <w:tc>
          <w:tcPr>
            <w:tcW w:w="283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6" w:type="dxa"/>
            <w:gridSpan w:val="2"/>
          </w:tcPr>
          <w:p w:rsidR="007F5543" w:rsidRPr="006B430A" w:rsidRDefault="00F91927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Namlea Pulau Buru 14 Mei 1971</w:t>
            </w:r>
          </w:p>
        </w:tc>
      </w:tr>
      <w:tr w:rsidR="007F5543" w:rsidRPr="006B430A" w:rsidTr="009478ED">
        <w:tc>
          <w:tcPr>
            <w:tcW w:w="2389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283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6" w:type="dxa"/>
            <w:gridSpan w:val="2"/>
          </w:tcPr>
          <w:p w:rsidR="007F5543" w:rsidRPr="006B430A" w:rsidRDefault="002B0FE6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Prempuan</w:t>
            </w:r>
          </w:p>
        </w:tc>
      </w:tr>
      <w:tr w:rsidR="007F5543" w:rsidRPr="006B430A" w:rsidTr="009478ED">
        <w:tc>
          <w:tcPr>
            <w:tcW w:w="2389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Pendidikan Tertinggi</w:t>
            </w:r>
          </w:p>
        </w:tc>
        <w:tc>
          <w:tcPr>
            <w:tcW w:w="283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6" w:type="dxa"/>
            <w:gridSpan w:val="2"/>
          </w:tcPr>
          <w:p w:rsidR="007F5543" w:rsidRPr="006B430A" w:rsidRDefault="002B0FE6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 Magester Ilmu Ekonomi Kosentrasi Korporasi</w:t>
            </w:r>
          </w:p>
        </w:tc>
      </w:tr>
      <w:tr w:rsidR="007F5543" w:rsidRPr="006B430A" w:rsidTr="009478ED">
        <w:tc>
          <w:tcPr>
            <w:tcW w:w="2389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Studi Lanjut</w:t>
            </w:r>
          </w:p>
        </w:tc>
        <w:tc>
          <w:tcPr>
            <w:tcW w:w="283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6" w:type="dxa"/>
            <w:gridSpan w:val="2"/>
          </w:tcPr>
          <w:p w:rsidR="007F5543" w:rsidRPr="006B430A" w:rsidRDefault="002B0FE6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 Doktoral Ilmu Ekonomi</w:t>
            </w:r>
          </w:p>
        </w:tc>
      </w:tr>
      <w:tr w:rsidR="007F5543" w:rsidRPr="006B430A" w:rsidTr="009478ED">
        <w:tc>
          <w:tcPr>
            <w:tcW w:w="2389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Perguruan Tinggi</w:t>
            </w:r>
          </w:p>
        </w:tc>
        <w:tc>
          <w:tcPr>
            <w:tcW w:w="283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6" w:type="dxa"/>
            <w:gridSpan w:val="2"/>
          </w:tcPr>
          <w:p w:rsidR="007F5543" w:rsidRPr="006B430A" w:rsidRDefault="002B0FE6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Universitas 17 Agustus 1945 Surabaya</w:t>
            </w:r>
          </w:p>
        </w:tc>
      </w:tr>
      <w:tr w:rsidR="007F5543" w:rsidRPr="006B430A" w:rsidTr="009478ED">
        <w:tc>
          <w:tcPr>
            <w:tcW w:w="2389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Unit Kerja Dan Jabatan</w:t>
            </w:r>
          </w:p>
        </w:tc>
        <w:tc>
          <w:tcPr>
            <w:tcW w:w="283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0" w:type="dxa"/>
          </w:tcPr>
          <w:p w:rsidR="007F5543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F5543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F5543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6" w:type="dxa"/>
          </w:tcPr>
          <w:p w:rsidR="007F5543" w:rsidRDefault="002B0FE6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Dosen Tetap Fakultas Ekonomi</w:t>
            </w:r>
          </w:p>
          <w:p w:rsidR="002B0FE6" w:rsidRPr="006B430A" w:rsidRDefault="002B0FE6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Kasubag. Akademik FEKON</w:t>
            </w:r>
          </w:p>
        </w:tc>
      </w:tr>
      <w:tr w:rsidR="007F5543" w:rsidRPr="006B430A" w:rsidTr="009478ED">
        <w:tc>
          <w:tcPr>
            <w:tcW w:w="2389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283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6" w:type="dxa"/>
            <w:gridSpan w:val="2"/>
          </w:tcPr>
          <w:p w:rsidR="007F5543" w:rsidRPr="006B430A" w:rsidRDefault="009478ED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</w:t>
            </w:r>
            <w:r w:rsidR="004C1711">
              <w:rPr>
                <w:rFonts w:ascii="Times New Roman" w:hAnsi="Times New Roman" w:cs="Times New Roman"/>
                <w:sz w:val="24"/>
                <w:szCs w:val="24"/>
              </w:rPr>
              <w:t>ol Polresta Samarinda Km 4 Loa J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anan Bhayangkara 8 No B.29</w:t>
            </w:r>
          </w:p>
        </w:tc>
      </w:tr>
      <w:tr w:rsidR="007F5543" w:rsidRPr="006B430A" w:rsidTr="009478ED">
        <w:tc>
          <w:tcPr>
            <w:tcW w:w="2389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283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6" w:type="dxa"/>
            <w:gridSpan w:val="2"/>
          </w:tcPr>
          <w:p w:rsidR="007F5543" w:rsidRPr="006B430A" w:rsidRDefault="009478ED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ekaalfred@gmail.com</w:t>
            </w:r>
          </w:p>
        </w:tc>
      </w:tr>
      <w:tr w:rsidR="007F5543" w:rsidRPr="006B430A" w:rsidTr="009478ED">
        <w:tc>
          <w:tcPr>
            <w:tcW w:w="2389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No. SK Pengangkatan</w:t>
            </w:r>
          </w:p>
        </w:tc>
        <w:tc>
          <w:tcPr>
            <w:tcW w:w="283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0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43" w:rsidRPr="006B430A" w:rsidTr="009478ED">
        <w:tc>
          <w:tcPr>
            <w:tcW w:w="2389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Pengasuh Mata Kuliah</w:t>
            </w:r>
          </w:p>
        </w:tc>
        <w:tc>
          <w:tcPr>
            <w:tcW w:w="283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0" w:type="dxa"/>
          </w:tcPr>
          <w:p w:rsidR="007F5543" w:rsidRDefault="007F5543" w:rsidP="00F91927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47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543" w:rsidRDefault="007F5543" w:rsidP="00F91927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478ED" w:rsidRDefault="009478ED" w:rsidP="00F91927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78ED" w:rsidRDefault="009478ED" w:rsidP="00F91927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F5543" w:rsidRDefault="009478ED" w:rsidP="00F91927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5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5543" w:rsidRDefault="007F5543" w:rsidP="00F91927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7F5543" w:rsidRPr="007F5543" w:rsidRDefault="007F5543" w:rsidP="00F91927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9478ED" w:rsidRDefault="009478ED" w:rsidP="00F91927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Manajemen Pemasaran 1</w:t>
            </w:r>
          </w:p>
          <w:p w:rsidR="009478ED" w:rsidRDefault="009478ED" w:rsidP="00F91927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Manajemen Pemasaran 2</w:t>
            </w:r>
          </w:p>
          <w:p w:rsidR="009478ED" w:rsidRDefault="009478ED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 Internasional</w:t>
            </w:r>
          </w:p>
          <w:p w:rsidR="009478ED" w:rsidRDefault="009478ED" w:rsidP="00F9192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Retail Marketing</w:t>
            </w:r>
          </w:p>
          <w:p w:rsidR="009478ED" w:rsidRDefault="009478ED" w:rsidP="00F9192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 Manajemen Pemasaran</w:t>
            </w:r>
          </w:p>
          <w:p w:rsidR="007F5543" w:rsidRPr="009478ED" w:rsidRDefault="009478ED" w:rsidP="00F9192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Manajemen Transportasi</w:t>
            </w:r>
          </w:p>
        </w:tc>
      </w:tr>
      <w:tr w:rsidR="007F5543" w:rsidRPr="006B430A" w:rsidTr="009478ED">
        <w:tc>
          <w:tcPr>
            <w:tcW w:w="2389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Praktikum</w:t>
            </w:r>
          </w:p>
        </w:tc>
        <w:tc>
          <w:tcPr>
            <w:tcW w:w="283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0" w:type="dxa"/>
          </w:tcPr>
          <w:p w:rsidR="007F5543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7F5543" w:rsidRPr="006B430A" w:rsidRDefault="007F5543" w:rsidP="00F919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C42C8" w:rsidRDefault="004C42C8" w:rsidP="004C42C8">
      <w:pPr>
        <w:jc w:val="both"/>
      </w:pPr>
    </w:p>
    <w:sectPr w:rsidR="004C4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01F37"/>
    <w:multiLevelType w:val="hybridMultilevel"/>
    <w:tmpl w:val="0D18B7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67BC4"/>
    <w:multiLevelType w:val="hybridMultilevel"/>
    <w:tmpl w:val="50424C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68"/>
    <w:rsid w:val="000A2DC7"/>
    <w:rsid w:val="001168E4"/>
    <w:rsid w:val="002B0FE6"/>
    <w:rsid w:val="003C62B0"/>
    <w:rsid w:val="004C1711"/>
    <w:rsid w:val="004C42C8"/>
    <w:rsid w:val="00663252"/>
    <w:rsid w:val="00683668"/>
    <w:rsid w:val="006B430A"/>
    <w:rsid w:val="00701D55"/>
    <w:rsid w:val="007F2657"/>
    <w:rsid w:val="007F5543"/>
    <w:rsid w:val="00866202"/>
    <w:rsid w:val="009478ED"/>
    <w:rsid w:val="00DF272D"/>
    <w:rsid w:val="00F9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A4E37-4713-4736-BF04-65C736DD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2C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C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4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untansi@untag-smd.ac.i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AD9F6-6EF2-4924-80CE-B948F3C9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2016-01-13T01:26:00Z</dcterms:created>
  <dcterms:modified xsi:type="dcterms:W3CDTF">2016-02-29T04:44:00Z</dcterms:modified>
</cp:coreProperties>
</file>